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default" w:ascii="方正小标宋简体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color w:val="auto"/>
          <w:sz w:val="44"/>
          <w:szCs w:val="44"/>
          <w:lang w:val="en-US" w:eastAsia="zh-CN"/>
        </w:rPr>
        <w:t>《</w:t>
      </w:r>
      <w:r>
        <w:rPr>
          <w:rFonts w:hint="default" w:ascii="方正小标宋简体" w:hAnsi="Times New Roman" w:eastAsia="方正小标宋简体" w:cs="Times New Roman"/>
          <w:color w:val="auto"/>
          <w:sz w:val="44"/>
          <w:szCs w:val="44"/>
          <w:lang w:val="en-US" w:eastAsia="zh-CN"/>
        </w:rPr>
        <w:t>新形势下重点片区开发的案例经验和</w:t>
      </w:r>
    </w:p>
    <w:p>
      <w:pPr>
        <w:spacing w:line="600" w:lineRule="exact"/>
        <w:jc w:val="center"/>
        <w:rPr>
          <w:rFonts w:hint="eastAsia" w:ascii="方正小标宋简体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方正小标宋简体" w:hAnsi="Times New Roman" w:eastAsia="方正小标宋简体" w:cs="Times New Roman"/>
          <w:color w:val="auto"/>
          <w:sz w:val="44"/>
          <w:szCs w:val="44"/>
          <w:lang w:val="en-US" w:eastAsia="zh-CN"/>
        </w:rPr>
        <w:t>模式探索</w:t>
      </w:r>
      <w:r>
        <w:rPr>
          <w:rFonts w:hint="eastAsia" w:ascii="方正小标宋简体" w:hAnsi="Times New Roman" w:eastAsia="方正小标宋简体" w:cs="Times New Roman"/>
          <w:color w:val="auto"/>
          <w:sz w:val="44"/>
          <w:szCs w:val="44"/>
          <w:lang w:val="en-US" w:eastAsia="zh-CN"/>
        </w:rPr>
        <w:t>》</w:t>
      </w:r>
      <w:r>
        <w:rPr>
          <w:rFonts w:hint="eastAsia" w:ascii="方正小标宋简体" w:hAnsi="Times New Roman" w:eastAsia="方正小标宋简体" w:cs="Times New Roman"/>
          <w:color w:val="auto"/>
          <w:sz w:val="44"/>
          <w:szCs w:val="44"/>
        </w:rPr>
        <w:t>项目基本情况资料</w:t>
      </w:r>
    </w:p>
    <w:p>
      <w:pPr>
        <w:spacing w:line="600" w:lineRule="exact"/>
        <w:ind w:firstLine="640" w:firstLineChars="200"/>
        <w:rPr>
          <w:rFonts w:ascii="Times New Roman" w:hAnsi="Times New Roman" w:eastAsia="方正黑体简体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ascii="Times New Roman" w:hAnsi="Times New Roman" w:eastAsia="方正黑体简体" w:cs="Times New Roman"/>
          <w:sz w:val="32"/>
          <w:szCs w:val="32"/>
        </w:rPr>
        <w:t>采购内容：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《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新形势下重点片区开发的案例经验和模式探索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》</w:t>
      </w:r>
      <w:r>
        <w:rPr>
          <w:rFonts w:ascii="Times New Roman" w:hAnsi="Times New Roman" w:eastAsia="方正仿宋简体" w:cs="Times New Roman"/>
          <w:color w:val="auto"/>
          <w:sz w:val="32"/>
          <w:szCs w:val="32"/>
        </w:rPr>
        <w:t>编制服务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方正黑体简体" w:cs="Times New Roman"/>
          <w:color w:val="auto"/>
          <w:sz w:val="32"/>
          <w:szCs w:val="32"/>
          <w:lang w:eastAsia="zh-CN"/>
        </w:rPr>
      </w:pPr>
      <w:r>
        <w:rPr>
          <w:rFonts w:ascii="Times New Roman" w:hAnsi="Times New Roman" w:eastAsia="方正黑体简体" w:cs="Times New Roman"/>
          <w:color w:val="auto"/>
          <w:sz w:val="32"/>
          <w:szCs w:val="32"/>
        </w:rPr>
        <w:t>主要服务内容：</w:t>
      </w:r>
    </w:p>
    <w:p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ascii="Times New Roman" w:hAnsi="Times New Roman" w:eastAsia="方正仿宋简体" w:cs="Times New Roman"/>
          <w:color w:val="auto"/>
          <w:sz w:val="32"/>
          <w:szCs w:val="32"/>
        </w:rPr>
        <w:t>按照采购方的要求完成并提交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《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新形势下重点片区开发的案例经验和模式探索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研究报告》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color w:val="auto"/>
          <w:sz w:val="32"/>
          <w:szCs w:val="32"/>
        </w:rPr>
        <w:t>需满足的要求</w:t>
      </w:r>
      <w:r>
        <w:rPr>
          <w:rFonts w:ascii="Times New Roman" w:hAnsi="Times New Roman" w:eastAsia="方正黑体简体" w:cs="Times New Roman"/>
          <w:color w:val="auto"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供应商应当具备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重点片区开发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eastAsia="zh-CN"/>
        </w:rPr>
        <w:t>研究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分析的专业能力：</w:t>
      </w:r>
    </w:p>
    <w:p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1.</w:t>
      </w:r>
      <w:r>
        <w:rPr>
          <w:rFonts w:hint="eastAsia"/>
          <w:color w:val="auto"/>
        </w:rPr>
        <w:t xml:space="preserve"> 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供应商应当针对本项目组建具有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规划、片区开发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  <w:lang w:eastAsia="zh-CN"/>
        </w:rPr>
        <w:t>研究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相关专业的人才的服务团队，并设置项目负责人，明确项目负责人的工作职责</w:t>
      </w:r>
      <w:bookmarkStart w:id="0" w:name="_GoBack"/>
      <w:bookmarkEnd w:id="0"/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；</w:t>
      </w:r>
    </w:p>
    <w:p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2.</w:t>
      </w:r>
      <w:r>
        <w:rPr>
          <w:rFonts w:hint="eastAsia" w:ascii="宋体" w:hAnsi="宋体" w:eastAsia="方正仿宋" w:cs="Times New Roman"/>
          <w:color w:val="auto"/>
          <w:sz w:val="24"/>
        </w:rPr>
        <w:t xml:space="preserve"> 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拟派项目负责人应当积极参与采购人根据需求组织的会议、报告等工作，并能够积极响应采购人提出的意见、建议；</w:t>
      </w:r>
    </w:p>
    <w:p>
      <w:pPr>
        <w:pStyle w:val="2"/>
        <w:ind w:firstLine="420"/>
        <w:rPr>
          <w:rFonts w:ascii="Times New Roman" w:hAnsi="Times New Roman" w:eastAsia="方正仿宋简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color w:val="auto"/>
          <w:sz w:val="32"/>
          <w:szCs w:val="32"/>
        </w:rPr>
        <w:t>服务期限</w:t>
      </w:r>
      <w:r>
        <w:rPr>
          <w:rFonts w:ascii="Times New Roman" w:hAnsi="Times New Roman" w:eastAsia="方正黑体简体" w:cs="Times New Roman"/>
          <w:color w:val="auto"/>
          <w:sz w:val="32"/>
          <w:szCs w:val="32"/>
        </w:rPr>
        <w:t>：</w:t>
      </w:r>
      <w:r>
        <w:rPr>
          <w:rFonts w:hint="eastAsia" w:ascii="Times New Roman" w:hAnsi="Times New Roman" w:eastAsia="方正仿宋简体" w:cs="Times New Roman"/>
          <w:color w:val="auto"/>
          <w:sz w:val="32"/>
          <w:szCs w:val="32"/>
        </w:rPr>
        <w:t>1年</w:t>
      </w:r>
    </w:p>
    <w:p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pStyle w:val="2"/>
        <w:rPr>
          <w:rFonts w:ascii="仿宋" w:hAnsi="仿宋" w:eastAsia="仿宋"/>
          <w:b/>
          <w:bCs/>
          <w:sz w:val="28"/>
          <w:szCs w:val="36"/>
        </w:rPr>
      </w:pPr>
      <w:r>
        <w:rPr>
          <w:rFonts w:hint="eastAsia" w:ascii="仿宋" w:hAnsi="仿宋" w:eastAsia="仿宋"/>
          <w:b/>
          <w:bCs/>
          <w:sz w:val="28"/>
          <w:szCs w:val="36"/>
        </w:rPr>
        <w:t>注：本次价格咨询仅用于市场价格调研，不构成成交。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61A57838-F37C-44B7-A38B-F298F8E92510}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EFFC3550-9582-4394-B9F7-2637728FCAC2}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B7B6826-19E0-4B35-B5EE-EA396B043972}"/>
  </w:font>
  <w:font w:name="方正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3B25F3A-420A-4F2A-BAF7-FBE47AB0583D}"/>
  </w:font>
  <w:font w:name="方正仿宋_GBK">
    <w:altName w:val="等线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lYzYyMjBlNWYxM2YwNjM0MDgzNzY1OWI2M2QwNzQifQ=="/>
  </w:docVars>
  <w:rsids>
    <w:rsidRoot w:val="005751A8"/>
    <w:rsid w:val="00085268"/>
    <w:rsid w:val="00125F66"/>
    <w:rsid w:val="00171525"/>
    <w:rsid w:val="004C66CB"/>
    <w:rsid w:val="00524F06"/>
    <w:rsid w:val="005751A8"/>
    <w:rsid w:val="005E4056"/>
    <w:rsid w:val="00626113"/>
    <w:rsid w:val="006858A2"/>
    <w:rsid w:val="008445F1"/>
    <w:rsid w:val="00873BDD"/>
    <w:rsid w:val="00882BAE"/>
    <w:rsid w:val="0090034D"/>
    <w:rsid w:val="00965EF9"/>
    <w:rsid w:val="009B0044"/>
    <w:rsid w:val="00B66971"/>
    <w:rsid w:val="00DE2C12"/>
    <w:rsid w:val="00EC726A"/>
    <w:rsid w:val="00F47C06"/>
    <w:rsid w:val="02BA4115"/>
    <w:rsid w:val="04975F57"/>
    <w:rsid w:val="06BD79A8"/>
    <w:rsid w:val="11F2110E"/>
    <w:rsid w:val="1B893513"/>
    <w:rsid w:val="1D570F2D"/>
    <w:rsid w:val="266320C3"/>
    <w:rsid w:val="34A872A8"/>
    <w:rsid w:val="370F139B"/>
    <w:rsid w:val="56460F7F"/>
    <w:rsid w:val="77511B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99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  <w:rPr>
      <w:rFonts w:ascii="Calibri" w:hAnsi="Calibri"/>
    </w:rPr>
  </w:style>
  <w:style w:type="paragraph" w:styleId="3">
    <w:name w:val="index 9"/>
    <w:basedOn w:val="1"/>
    <w:next w:val="1"/>
    <w:unhideWhenUsed/>
    <w:qFormat/>
    <w:uiPriority w:val="99"/>
    <w:pPr>
      <w:ind w:left="3360"/>
    </w:p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466</Words>
  <Characters>480</Characters>
  <Lines>3</Lines>
  <Paragraphs>1</Paragraphs>
  <TotalTime>8</TotalTime>
  <ScaleCrop>false</ScaleCrop>
  <LinksUpToDate>false</LinksUpToDate>
  <CharactersWithSpaces>483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2025-09-17T14:47:00Z</dcterms:created>
  <dc:creator>C</dc:creator>
  <cp:lastModifiedBy>DELL</cp:lastModifiedBy>
  <cp:lastPrinted>2025-11-27T02:24:00Z</cp:lastPrinted>
  <dcterms:modified xsi:type="dcterms:W3CDTF">2025-11-28T07:57:15Z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D69B049F38E022DD080820699734EB09_43</vt:lpwstr>
  </property>
  <property fmtid="{D5CDD505-2E9C-101B-9397-08002B2CF9AE}" pid="4" name="KSOTemplateDocerSaveRecord">
    <vt:lpwstr>eyJoZGlkIjoiY2Q1Y2JlMzljNDE5OWRkNTcwZmUxMGNhZTZlYjE5YTEiLCJ1c2VySWQiOiIxMzU0MjcxNDQ5In0=</vt:lpwstr>
  </property>
</Properties>
</file>